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4F2" w:rsidRDefault="000B24F2" w:rsidP="000B24F2">
      <w:pPr>
        <w:bidi/>
        <w:spacing w:after="0" w:line="240" w:lineRule="auto"/>
        <w:rPr>
          <w:rFonts w:asciiTheme="majorBidi" w:eastAsia="Times New Roman" w:hAnsiTheme="majorBidi" w:cstheme="majorBidi"/>
          <w:b/>
          <w:bCs/>
          <w:color w:val="000000"/>
          <w:sz w:val="40"/>
          <w:szCs w:val="40"/>
        </w:rPr>
      </w:pPr>
    </w:p>
    <w:p w:rsidR="000B24F2" w:rsidRPr="000B24F2" w:rsidRDefault="000B24F2" w:rsidP="000B24F2">
      <w:pPr>
        <w:bidi/>
        <w:spacing w:after="0" w:line="240" w:lineRule="auto"/>
        <w:rPr>
          <w:rFonts w:asciiTheme="majorBidi" w:eastAsia="Times New Roman" w:hAnsiTheme="majorBidi" w:cstheme="majorBidi"/>
          <w:b/>
          <w:bCs/>
          <w:color w:val="000000"/>
          <w:sz w:val="40"/>
          <w:szCs w:val="40"/>
        </w:rPr>
      </w:pPr>
      <w:bookmarkStart w:id="0" w:name="_GoBack"/>
      <w:r w:rsidRPr="000B24F2">
        <w:rPr>
          <w:rFonts w:asciiTheme="majorBidi" w:eastAsia="Times New Roman" w:hAnsiTheme="majorBidi" w:cstheme="majorBidi"/>
          <w:b/>
          <w:bCs/>
          <w:color w:val="000000"/>
          <w:sz w:val="40"/>
          <w:szCs w:val="40"/>
          <w:rtl/>
        </w:rPr>
        <w:t>ما يعد اسوأ ازمة انقراض منذ الدينوصورات</w:t>
      </w:r>
    </w:p>
    <w:p w:rsidR="000B24F2" w:rsidRPr="000B24F2" w:rsidRDefault="000B24F2" w:rsidP="000B24F2">
      <w:pPr>
        <w:bidi/>
        <w:spacing w:after="0" w:line="240" w:lineRule="auto"/>
        <w:rPr>
          <w:rFonts w:asciiTheme="majorBidi" w:eastAsia="Times New Roman" w:hAnsiTheme="majorBidi" w:cstheme="majorBidi"/>
          <w:b/>
          <w:bCs/>
          <w:color w:val="000000"/>
          <w:sz w:val="40"/>
          <w:szCs w:val="40"/>
        </w:rPr>
      </w:pPr>
      <w:r w:rsidRPr="000B24F2">
        <w:rPr>
          <w:rFonts w:asciiTheme="majorBidi" w:eastAsia="Times New Roman" w:hAnsiTheme="majorBidi" w:cstheme="majorBidi"/>
          <w:b/>
          <w:bCs/>
          <w:color w:val="000000"/>
          <w:sz w:val="40"/>
          <w:szCs w:val="40"/>
          <w:rtl/>
        </w:rPr>
        <w:t>القائمة الحمراء .. 24307 توع مهدد بالانقراض</w:t>
      </w:r>
      <w:bookmarkEnd w:id="0"/>
    </w:p>
    <w:p w:rsidR="000B24F2" w:rsidRPr="000B24F2" w:rsidRDefault="000B24F2" w:rsidP="000B24F2">
      <w:pPr>
        <w:bidi/>
        <w:spacing w:after="0" w:line="240" w:lineRule="auto"/>
        <w:rPr>
          <w:rFonts w:asciiTheme="majorBidi" w:eastAsia="Times New Roman" w:hAnsiTheme="majorBidi" w:cstheme="majorBidi"/>
          <w:color w:val="000000"/>
          <w:sz w:val="32"/>
          <w:szCs w:val="32"/>
          <w:rtl/>
        </w:rPr>
      </w:pPr>
    </w:p>
    <w:p w:rsidR="000B24F2" w:rsidRPr="000B24F2" w:rsidRDefault="000B24F2" w:rsidP="000B24F2">
      <w:pPr>
        <w:bidi/>
        <w:spacing w:after="0" w:line="240" w:lineRule="auto"/>
        <w:rPr>
          <w:rFonts w:asciiTheme="majorBidi" w:eastAsia="Times New Roman" w:hAnsiTheme="majorBidi" w:cstheme="majorBidi"/>
          <w:color w:val="000000"/>
          <w:sz w:val="32"/>
          <w:szCs w:val="32"/>
          <w:rtl/>
        </w:rPr>
      </w:pPr>
      <w:r w:rsidRPr="000B24F2">
        <w:rPr>
          <w:rFonts w:asciiTheme="majorBidi" w:eastAsia="Times New Roman" w:hAnsiTheme="majorBidi" w:cstheme="majorBidi"/>
          <w:color w:val="000000"/>
          <w:sz w:val="32"/>
          <w:szCs w:val="32"/>
          <w:rtl/>
        </w:rPr>
        <w:t>أفادت القائمة الحمراء التي يعدها الاتحاد الدولي للحفاظ على الطبيعة ، حول الكائنات المهددة بالانقراض،أن 24307 أنواع من أصل 85604 نوع تم تقييمها في العقود الأخيرة مهددة بالانقراض، حيث  تفيد دراسات الأمم المتحدة بأن الأخطار التي سببها البشر أدت إلى فقدان المواطن الطبيعية للعديد من الكائنات، مما ينذر بأسوأ أزمة انقراض منذ اختفاء الدينوصورات قبل 65 مليون سنة</w:t>
      </w:r>
      <w:r w:rsidRPr="000B24F2">
        <w:rPr>
          <w:rFonts w:asciiTheme="majorBidi" w:eastAsia="Times New Roman" w:hAnsiTheme="majorBidi" w:cstheme="majorBidi"/>
          <w:color w:val="000000"/>
          <w:sz w:val="32"/>
          <w:szCs w:val="32"/>
        </w:rPr>
        <w:t>.</w:t>
      </w:r>
    </w:p>
    <w:p w:rsidR="000B24F2" w:rsidRPr="000B24F2" w:rsidRDefault="000B24F2" w:rsidP="000B24F2">
      <w:pPr>
        <w:bidi/>
        <w:spacing w:after="0" w:line="240" w:lineRule="auto"/>
        <w:rPr>
          <w:rFonts w:asciiTheme="majorBidi" w:eastAsia="Times New Roman" w:hAnsiTheme="majorBidi" w:cstheme="majorBidi"/>
          <w:color w:val="000000"/>
          <w:sz w:val="32"/>
          <w:szCs w:val="32"/>
          <w:lang w:bidi="ar-OM"/>
        </w:rPr>
      </w:pPr>
      <w:r w:rsidRPr="000B24F2">
        <w:rPr>
          <w:rFonts w:asciiTheme="majorBidi" w:hAnsiTheme="majorBidi" w:cstheme="majorBidi"/>
          <w:sz w:val="32"/>
          <w:szCs w:val="32"/>
          <w:rtl/>
        </w:rPr>
        <w:t xml:space="preserve">ورصدت القائمة </w:t>
      </w:r>
      <w:r w:rsidRPr="000B24F2">
        <w:rPr>
          <w:rFonts w:asciiTheme="majorBidi" w:eastAsia="Times New Roman" w:hAnsiTheme="majorBidi" w:cstheme="majorBidi"/>
          <w:color w:val="000000"/>
          <w:sz w:val="32"/>
          <w:szCs w:val="32"/>
          <w:rtl/>
        </w:rPr>
        <w:t>تراجع أعداد الزرافات 40 في المئة منذ ثمانينات القرن العشرين، في ما وُصف بأنه «انقراض صامت» يحركه الصيد غير القانوني وتوسع الأراضي الزراعية في أفريقيا، حيث  تراجعت أعداد الزرافات إلى 98 ألفاً بعدما كانت تقدر بنحو 163 ألفاً عام 1985. وصنفت القائمة الزرافة للمرة الأولى ضمن الكائنات «المعرضة» للانقراض، مشيرة إلى أن تراجع أعداد «أعلى حيوان في العالم» في مناطق كبيرة من أفريقيا جنوب الصحراء كان يحدث من دون أن يلاحظه أحد. وقال جوليان فينيسي المتخصص في الزرافات في الاتحاد الدولي للحفاظ على الطبيعة: «يمكن رصد الزرافات في رحلات السفاري وفي وسائل الإعلام وحدائق الحيوان، لكن الناس، بمن فيهم المدافعون عن الطبيعة، لا يدركون أن تلك الحيوانات الساحرة تواجه الانقراض في صمت.</w:t>
      </w:r>
    </w:p>
    <w:p w:rsidR="000B24F2" w:rsidRPr="000B24F2" w:rsidRDefault="000B24F2" w:rsidP="000B24F2">
      <w:pPr>
        <w:bidi/>
        <w:spacing w:after="0" w:line="240" w:lineRule="auto"/>
        <w:rPr>
          <w:rFonts w:asciiTheme="majorBidi" w:eastAsia="Times New Roman" w:hAnsiTheme="majorBidi" w:cstheme="majorBidi"/>
          <w:color w:val="000000"/>
          <w:sz w:val="32"/>
          <w:szCs w:val="32"/>
        </w:rPr>
      </w:pPr>
      <w:r w:rsidRPr="000B24F2">
        <w:rPr>
          <w:rFonts w:asciiTheme="majorBidi" w:eastAsia="Times New Roman" w:hAnsiTheme="majorBidi" w:cstheme="majorBidi"/>
          <w:color w:val="000000"/>
          <w:sz w:val="32"/>
          <w:szCs w:val="32"/>
        </w:rPr>
        <w:t> </w:t>
      </w:r>
      <w:r w:rsidRPr="000B24F2">
        <w:rPr>
          <w:rFonts w:asciiTheme="majorBidi" w:eastAsia="Times New Roman" w:hAnsiTheme="majorBidi" w:cstheme="majorBidi"/>
          <w:color w:val="000000"/>
          <w:sz w:val="32"/>
          <w:szCs w:val="32"/>
          <w:rtl/>
        </w:rPr>
        <w:t>وأفاد الاتحاد، الذي يضم علماء وحكومات وناشطين، بأن الزرافات معرضة للخطر نتيجة توسع الأرض الزراعية لإطعام أعداد متزايدة من البشر، بالإضافة إلى اصطيادها للحصول على لحمها غالباً في مناطق الصراع مثل جنوب السودان. وقال رئيس القائمة الحمراء كريغ هيلتون تايلور: «الجفاف وتغيّر المناخ من العوامل التي تؤدي إلى تفاقم الوضع</w:t>
      </w:r>
      <w:r w:rsidRPr="000B24F2">
        <w:rPr>
          <w:rFonts w:asciiTheme="majorBidi" w:eastAsia="Times New Roman" w:hAnsiTheme="majorBidi" w:cstheme="majorBidi"/>
          <w:color w:val="000000"/>
          <w:sz w:val="32"/>
          <w:szCs w:val="32"/>
        </w:rPr>
        <w:t>».</w:t>
      </w:r>
    </w:p>
    <w:p w:rsidR="000B24F2" w:rsidRPr="000B24F2" w:rsidRDefault="000B24F2" w:rsidP="000B24F2">
      <w:pPr>
        <w:bidi/>
        <w:spacing w:after="0" w:line="240" w:lineRule="auto"/>
        <w:rPr>
          <w:rFonts w:asciiTheme="majorBidi" w:eastAsia="Times New Roman" w:hAnsiTheme="majorBidi" w:cstheme="majorBidi"/>
          <w:color w:val="000000"/>
          <w:sz w:val="32"/>
          <w:szCs w:val="32"/>
        </w:rPr>
      </w:pPr>
      <w:r w:rsidRPr="000B24F2">
        <w:rPr>
          <w:rFonts w:asciiTheme="majorBidi" w:eastAsia="Times New Roman" w:hAnsiTheme="majorBidi" w:cstheme="majorBidi"/>
          <w:color w:val="000000"/>
          <w:sz w:val="32"/>
          <w:szCs w:val="32"/>
        </w:rPr>
        <w:t> </w:t>
      </w:r>
      <w:r w:rsidRPr="000B24F2">
        <w:rPr>
          <w:rFonts w:asciiTheme="majorBidi" w:eastAsia="Times New Roman" w:hAnsiTheme="majorBidi" w:cstheme="majorBidi"/>
          <w:color w:val="000000"/>
          <w:sz w:val="32"/>
          <w:szCs w:val="32"/>
          <w:rtl/>
        </w:rPr>
        <w:t>ومن التغيرات الأخرى التي طرأت على القائمة تصنيف الببغاء الأفريقي الرمادي المعروف بقدرته على تقليد كلام البشر ضمن الأنواع «المهددة»، وهو تطور إلى الأسوأ بعد التصنيف السابق على أنه من الكائنات «المعرضة» لخطر الانقراض. وأدى اصطياد هذا الطائر بغرض الاتجار به إلى تراجع أعداده</w:t>
      </w:r>
      <w:r w:rsidRPr="000B24F2">
        <w:rPr>
          <w:rFonts w:asciiTheme="majorBidi" w:eastAsia="Times New Roman" w:hAnsiTheme="majorBidi" w:cstheme="majorBidi"/>
          <w:color w:val="000000"/>
          <w:sz w:val="32"/>
          <w:szCs w:val="32"/>
        </w:rPr>
        <w:t>.</w:t>
      </w:r>
    </w:p>
    <w:p w:rsidR="000B24F2" w:rsidRPr="000B24F2" w:rsidRDefault="000B24F2" w:rsidP="000B24F2">
      <w:pPr>
        <w:bidi/>
        <w:spacing w:after="0" w:line="240" w:lineRule="auto"/>
        <w:rPr>
          <w:rFonts w:asciiTheme="majorBidi" w:eastAsia="Times New Roman" w:hAnsiTheme="majorBidi" w:cstheme="majorBidi"/>
          <w:color w:val="000000"/>
          <w:sz w:val="32"/>
          <w:szCs w:val="32"/>
        </w:rPr>
      </w:pPr>
      <w:r w:rsidRPr="000B24F2">
        <w:rPr>
          <w:rFonts w:asciiTheme="majorBidi" w:eastAsia="Times New Roman" w:hAnsiTheme="majorBidi" w:cstheme="majorBidi"/>
          <w:color w:val="000000"/>
          <w:sz w:val="32"/>
          <w:szCs w:val="32"/>
        </w:rPr>
        <w:t> </w:t>
      </w:r>
    </w:p>
    <w:p w:rsidR="000B24F2" w:rsidRDefault="000B24F2" w:rsidP="000B24F2">
      <w:pPr>
        <w:bidi/>
      </w:pPr>
    </w:p>
    <w:p w:rsidR="00D02BA4" w:rsidRDefault="00D02BA4" w:rsidP="000B24F2">
      <w:pPr>
        <w:jc w:val="right"/>
      </w:pPr>
    </w:p>
    <w:sectPr w:rsidR="00D02B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FFF"/>
    <w:rsid w:val="000B24F2"/>
    <w:rsid w:val="006E1FFF"/>
    <w:rsid w:val="00D02B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4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4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1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1461</Characters>
  <Application>Microsoft Office Word</Application>
  <DocSecurity>0</DocSecurity>
  <Lines>12</Lines>
  <Paragraphs>3</Paragraphs>
  <ScaleCrop>false</ScaleCrop>
  <Company/>
  <LinksUpToDate>false</LinksUpToDate>
  <CharactersWithSpaces>1714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3</cp:revision>
  <dcterms:created xsi:type="dcterms:W3CDTF">2017-07-16T06:14:00Z</dcterms:created>
  <dcterms:modified xsi:type="dcterms:W3CDTF">2017-07-16T06:14:00Z</dcterms:modified>
</cp:coreProperties>
</file>